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4C3" w:rsidRDefault="000836B3" w:rsidP="000836B3">
      <w:bookmarkStart w:id="0" w:name="_GoBack"/>
      <w:bookmarkEnd w:id="0"/>
      <w:r w:rsidRPr="000836B3">
        <w:t>Explain why the systems analyst role can be considered either a "business" role or an IT role.  Then, explain which category you would put it in.  Do you think you would like to be a systems analyst? Why or why not?</w:t>
      </w:r>
    </w:p>
    <w:p w:rsidR="00E065DC" w:rsidRPr="000836B3" w:rsidRDefault="00E065DC" w:rsidP="00F26081">
      <w:pPr>
        <w:ind w:firstLine="720"/>
      </w:pPr>
      <w:r>
        <w:t>The System analyst role is responsible for analyzing a business’ entire collection of computer and IT network’s systems. Due to this I would believe it to be an IT ro</w:t>
      </w:r>
      <w:r w:rsidR="00712AE2">
        <w:t>le over all. This is because if it were a business role it would be more pertaining to analyzing the business rather than its IT aspects. Personally, I would not mind being a system analyst, but I don’t think it would be all too fitting. This would be due to my somewhat lack of attention to detail. As a system analyst I would have to thoroughly analyze a system, but my instinct to rush will easily cause me to miss facts.</w:t>
      </w:r>
    </w:p>
    <w:sectPr w:rsidR="00E065DC" w:rsidRPr="000836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B3"/>
    <w:rsid w:val="000836B3"/>
    <w:rsid w:val="000856A1"/>
    <w:rsid w:val="00334E9D"/>
    <w:rsid w:val="00712AE2"/>
    <w:rsid w:val="00D46DE9"/>
    <w:rsid w:val="00D70E39"/>
    <w:rsid w:val="00E065DC"/>
    <w:rsid w:val="00F2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LogistiCare Solutions LLC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Preston</dc:creator>
  <cp:lastModifiedBy>Micheal Mays</cp:lastModifiedBy>
  <cp:revision>2</cp:revision>
  <dcterms:created xsi:type="dcterms:W3CDTF">2019-09-01T16:44:00Z</dcterms:created>
  <dcterms:modified xsi:type="dcterms:W3CDTF">2019-09-01T16:44:00Z</dcterms:modified>
</cp:coreProperties>
</file>